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6BA9" w14:textId="77777777" w:rsidR="00293335" w:rsidRPr="005052A8" w:rsidRDefault="00293335" w:rsidP="00293335">
      <w:pPr>
        <w:spacing w:line="240" w:lineRule="auto"/>
        <w:jc w:val="center"/>
        <w:rPr>
          <w:rStyle w:val="A0"/>
          <w:rFonts w:ascii="Times New Roman" w:hAnsi="Times New Roman" w:cs="Times New Roman"/>
          <w:bCs w:val="0"/>
          <w:sz w:val="32"/>
          <w:szCs w:val="32"/>
        </w:rPr>
      </w:pPr>
      <w:r w:rsidRPr="005052A8">
        <w:rPr>
          <w:rStyle w:val="A0"/>
          <w:rFonts w:ascii="Times New Roman" w:hAnsi="Times New Roman" w:cs="Times New Roman"/>
          <w:bCs w:val="0"/>
          <w:sz w:val="32"/>
          <w:szCs w:val="32"/>
        </w:rPr>
        <w:t>Career Opportunity Development, Inc.</w:t>
      </w:r>
    </w:p>
    <w:p w14:paraId="2588FD2D" w14:textId="77777777" w:rsidR="00293335" w:rsidRPr="005052A8" w:rsidRDefault="00293335" w:rsidP="00293335">
      <w:pPr>
        <w:spacing w:line="240" w:lineRule="auto"/>
        <w:jc w:val="center"/>
        <w:rPr>
          <w:rStyle w:val="A0"/>
          <w:rFonts w:ascii="Times New Roman" w:hAnsi="Times New Roman" w:cs="Times New Roman"/>
          <w:bCs w:val="0"/>
          <w:sz w:val="32"/>
          <w:szCs w:val="32"/>
        </w:rPr>
      </w:pPr>
      <w:r w:rsidRPr="005052A8">
        <w:rPr>
          <w:rStyle w:val="A0"/>
          <w:rFonts w:ascii="Times New Roman" w:hAnsi="Times New Roman" w:cs="Times New Roman"/>
          <w:bCs w:val="0"/>
          <w:sz w:val="32"/>
          <w:szCs w:val="32"/>
        </w:rPr>
        <w:t>Notice of Privacy Practices</w:t>
      </w:r>
    </w:p>
    <w:p w14:paraId="13656577" w14:textId="77777777" w:rsidR="00293335" w:rsidRPr="004A07B0" w:rsidRDefault="00293335" w:rsidP="00293335">
      <w:pPr>
        <w:spacing w:line="240" w:lineRule="auto"/>
        <w:jc w:val="center"/>
        <w:rPr>
          <w:rStyle w:val="A0"/>
          <w:rFonts w:ascii="Times New Roman" w:hAnsi="Times New Roman" w:cs="Times New Roman"/>
          <w:bCs w:val="0"/>
          <w:sz w:val="12"/>
          <w:szCs w:val="12"/>
        </w:rPr>
      </w:pPr>
    </w:p>
    <w:p w14:paraId="33F24FF6" w14:textId="77777777" w:rsidR="003443EA" w:rsidRPr="005052A8" w:rsidRDefault="00C25503" w:rsidP="003443EA">
      <w:pPr>
        <w:rPr>
          <w:rStyle w:val="A0"/>
          <w:rFonts w:ascii="Times New Roman" w:hAnsi="Times New Roman" w:cs="Times New Roman"/>
          <w:sz w:val="22"/>
          <w:szCs w:val="22"/>
        </w:rPr>
      </w:pPr>
      <w:r w:rsidRPr="005052A8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>T</w:t>
      </w:r>
      <w:r w:rsidR="003443EA" w:rsidRPr="005052A8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>his notice describes how healthcare</w:t>
      </w:r>
      <w:r w:rsidRPr="005052A8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F2F79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 xml:space="preserve">information about you </w:t>
      </w:r>
      <w:r w:rsidR="00867707" w:rsidRPr="00BF2F79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 xml:space="preserve">in paper and electronic form </w:t>
      </w:r>
      <w:r w:rsidRPr="00BF2F79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>may</w:t>
      </w:r>
      <w:r w:rsidRPr="005052A8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 xml:space="preserve"> be used and disclosed and how you can get access to this information. </w:t>
      </w:r>
      <w:r w:rsidRPr="005052A8">
        <w:rPr>
          <w:rStyle w:val="A0"/>
          <w:rFonts w:ascii="Times New Roman" w:hAnsi="Times New Roman" w:cs="Times New Roman"/>
          <w:sz w:val="22"/>
          <w:szCs w:val="22"/>
        </w:rPr>
        <w:t>Please review it carefully.</w:t>
      </w:r>
    </w:p>
    <w:p w14:paraId="71F26003" w14:textId="77777777" w:rsidR="003443EA" w:rsidRPr="005052A8" w:rsidRDefault="003443EA" w:rsidP="003443EA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052A8">
        <w:rPr>
          <w:rFonts w:ascii="Times New Roman" w:hAnsi="Times New Roman"/>
          <w:b/>
          <w:sz w:val="28"/>
          <w:szCs w:val="28"/>
          <w:u w:val="single"/>
          <w:lang w:bidi="ar-SA"/>
        </w:rPr>
        <w:t>Our Responsibilities</w:t>
      </w:r>
    </w:p>
    <w:p w14:paraId="7A5A5683" w14:textId="77777777" w:rsidR="003443EA" w:rsidRPr="005052A8" w:rsidRDefault="003443EA" w:rsidP="005052A8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</w:pPr>
      <w:r w:rsidRPr="005052A8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 xml:space="preserve">We are required by law to maintain the privacy and security of your protected health information. </w:t>
      </w:r>
    </w:p>
    <w:p w14:paraId="76B5D081" w14:textId="77777777" w:rsidR="003443EA" w:rsidRPr="005052A8" w:rsidRDefault="003443EA" w:rsidP="005052A8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</w:pPr>
      <w:r w:rsidRPr="005052A8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>We will let you know promptly if a breach occurs that may have compromised the privacy or security of your information.</w:t>
      </w:r>
    </w:p>
    <w:p w14:paraId="380CDAE0" w14:textId="77777777" w:rsidR="003443EA" w:rsidRPr="005052A8" w:rsidRDefault="003443EA" w:rsidP="005052A8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</w:pPr>
      <w:r w:rsidRPr="005052A8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 xml:space="preserve">We must follow the duties and privacy practices described in this notice and give you a copy of it. </w:t>
      </w:r>
    </w:p>
    <w:p w14:paraId="6035A082" w14:textId="77777777" w:rsidR="009038CE" w:rsidRPr="00F94934" w:rsidRDefault="003443EA" w:rsidP="00F94934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Style w:val="A0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5052A8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>We will not use or share your information other than as described here unless</w:t>
      </w:r>
      <w:r w:rsidR="005052A8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 xml:space="preserve"> you tell us we can in writing.  </w:t>
      </w:r>
      <w:r w:rsidRPr="005052A8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>Let us know in writing if you change your mind.  We cannot take back information we shared before you changed your mind.</w:t>
      </w:r>
    </w:p>
    <w:p w14:paraId="045B92F7" w14:textId="77777777" w:rsidR="00D71367" w:rsidRPr="005052A8" w:rsidRDefault="00D71367" w:rsidP="00D71367">
      <w:pPr>
        <w:pStyle w:val="Heading1"/>
        <w:rPr>
          <w:rFonts w:ascii="Times New Roman" w:hAnsi="Times New Roman"/>
        </w:rPr>
      </w:pPr>
      <w:r w:rsidRPr="005052A8">
        <w:rPr>
          <w:rStyle w:val="A2"/>
          <w:rFonts w:ascii="Times New Roman" w:hAnsi="Times New Roman" w:cs="Times New Roman"/>
          <w:b/>
          <w:bCs/>
          <w:color w:val="auto"/>
          <w:sz w:val="28"/>
        </w:rPr>
        <w:t>Changes to the Terms of this Notice</w:t>
      </w:r>
    </w:p>
    <w:p w14:paraId="4821CB3F" w14:textId="77777777" w:rsidR="00D71367" w:rsidRPr="005052A8" w:rsidRDefault="00D71367" w:rsidP="00F94934">
      <w:pPr>
        <w:pStyle w:val="Heading1"/>
        <w:spacing w:before="120" w:after="120"/>
        <w:contextualSpacing w:val="0"/>
        <w:rPr>
          <w:rStyle w:val="A0"/>
          <w:rFonts w:ascii="Times New Roman" w:hAnsi="Times New Roman" w:cs="Times New Roman"/>
          <w:bCs/>
          <w:sz w:val="22"/>
          <w:szCs w:val="22"/>
        </w:rPr>
      </w:pPr>
      <w:r w:rsidRPr="005052A8">
        <w:rPr>
          <w:rStyle w:val="A0"/>
          <w:rFonts w:ascii="Times New Roman" w:hAnsi="Times New Roman" w:cs="Times New Roman"/>
          <w:bCs/>
          <w:sz w:val="22"/>
          <w:szCs w:val="22"/>
        </w:rPr>
        <w:t>We can change the terms of this notice, and the changes will apply to all information we have about you. The new notice will be ava</w:t>
      </w:r>
      <w:r w:rsidR="00F94934">
        <w:rPr>
          <w:rStyle w:val="A0"/>
          <w:rFonts w:ascii="Times New Roman" w:hAnsi="Times New Roman" w:cs="Times New Roman"/>
          <w:bCs/>
          <w:sz w:val="22"/>
          <w:szCs w:val="22"/>
        </w:rPr>
        <w:t>ilable upon request, on our web</w:t>
      </w:r>
      <w:r w:rsidRPr="005052A8">
        <w:rPr>
          <w:rStyle w:val="A0"/>
          <w:rFonts w:ascii="Times New Roman" w:hAnsi="Times New Roman" w:cs="Times New Roman"/>
          <w:bCs/>
          <w:sz w:val="22"/>
          <w:szCs w:val="22"/>
        </w:rPr>
        <w:t xml:space="preserve">site, </w:t>
      </w:r>
      <w:hyperlink r:id="rId7" w:history="1">
        <w:r w:rsidRPr="005052A8">
          <w:rPr>
            <w:rStyle w:val="Hyperlink"/>
            <w:rFonts w:ascii="Times New Roman" w:hAnsi="Times New Roman"/>
            <w:sz w:val="22"/>
            <w:szCs w:val="22"/>
          </w:rPr>
          <w:t>www.njcodi.org</w:t>
        </w:r>
      </w:hyperlink>
      <w:r w:rsidRPr="005052A8">
        <w:rPr>
          <w:rStyle w:val="A0"/>
          <w:rFonts w:ascii="Times New Roman" w:hAnsi="Times New Roman" w:cs="Times New Roman"/>
          <w:bCs/>
          <w:sz w:val="22"/>
          <w:szCs w:val="22"/>
        </w:rPr>
        <w:t>, and our main office, 901 Atlantic Ave</w:t>
      </w:r>
      <w:r w:rsidR="00545795">
        <w:rPr>
          <w:rStyle w:val="A0"/>
          <w:rFonts w:ascii="Times New Roman" w:hAnsi="Times New Roman" w:cs="Times New Roman"/>
          <w:bCs/>
          <w:sz w:val="22"/>
          <w:szCs w:val="22"/>
        </w:rPr>
        <w:t>.</w:t>
      </w:r>
      <w:r w:rsidR="00F94934">
        <w:rPr>
          <w:rStyle w:val="A0"/>
          <w:rFonts w:ascii="Times New Roman" w:hAnsi="Times New Roman" w:cs="Times New Roman"/>
          <w:bCs/>
          <w:sz w:val="22"/>
          <w:szCs w:val="22"/>
        </w:rPr>
        <w:t xml:space="preserve"> </w:t>
      </w:r>
      <w:r w:rsidRPr="005052A8">
        <w:rPr>
          <w:rStyle w:val="A0"/>
          <w:rFonts w:ascii="Times New Roman" w:hAnsi="Times New Roman" w:cs="Times New Roman"/>
          <w:bCs/>
          <w:sz w:val="22"/>
          <w:szCs w:val="22"/>
        </w:rPr>
        <w:t xml:space="preserve"> Egg Harbor City.</w:t>
      </w:r>
    </w:p>
    <w:p w14:paraId="537F0E98" w14:textId="77777777" w:rsidR="00D71367" w:rsidRPr="005052A8" w:rsidRDefault="00D71367" w:rsidP="003443EA">
      <w:pPr>
        <w:pStyle w:val="Heading1"/>
        <w:spacing w:after="120"/>
        <w:rPr>
          <w:rFonts w:ascii="Times New Roman" w:hAnsi="Times New Roman"/>
          <w:lang w:bidi="ar-SA"/>
        </w:rPr>
      </w:pPr>
    </w:p>
    <w:p w14:paraId="4C5FCDD6" w14:textId="77777777" w:rsidR="003443EA" w:rsidRPr="005052A8" w:rsidRDefault="003443EA" w:rsidP="003443EA">
      <w:pPr>
        <w:pStyle w:val="Heading1"/>
        <w:spacing w:after="120"/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lang w:bidi="ar-SA"/>
        </w:rPr>
        <w:t>Our Uses and Disclosures</w:t>
      </w:r>
    </w:p>
    <w:p w14:paraId="126864CF" w14:textId="77777777" w:rsidR="003443EA" w:rsidRPr="005052A8" w:rsidRDefault="003443EA" w:rsidP="00D71367">
      <w:pPr>
        <w:pStyle w:val="Heading2"/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lang w:bidi="ar-SA"/>
        </w:rPr>
        <w:t xml:space="preserve">How do we typically use or share your health information? </w:t>
      </w:r>
    </w:p>
    <w:p w14:paraId="49F0196A" w14:textId="77777777" w:rsidR="003443EA" w:rsidRPr="005052A8" w:rsidRDefault="003443EA" w:rsidP="00D71367">
      <w:pPr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lang w:bidi="ar-SA"/>
        </w:rPr>
        <w:t>We typically use or share your health information in the following ways.</w:t>
      </w:r>
    </w:p>
    <w:p w14:paraId="1B0BC489" w14:textId="77777777" w:rsidR="003443EA" w:rsidRPr="00F94934" w:rsidRDefault="00D71367" w:rsidP="00D71367">
      <w:pPr>
        <w:rPr>
          <w:rFonts w:ascii="Times New Roman" w:hAnsi="Times New Roman"/>
          <w:b/>
          <w:lang w:bidi="ar-SA"/>
        </w:rPr>
      </w:pPr>
      <w:r w:rsidRPr="00F94934">
        <w:rPr>
          <w:rFonts w:ascii="Times New Roman" w:hAnsi="Times New Roman"/>
          <w:b/>
          <w:lang w:bidi="ar-SA"/>
        </w:rPr>
        <w:t xml:space="preserve">Provide Services </w:t>
      </w:r>
    </w:p>
    <w:p w14:paraId="2D7F8B1F" w14:textId="77777777" w:rsidR="003443EA" w:rsidRPr="005052A8" w:rsidRDefault="003443EA" w:rsidP="00F94934">
      <w:pPr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lang w:bidi="ar-SA"/>
        </w:rPr>
        <w:t>We can use your health information and share it with othe</w:t>
      </w:r>
      <w:r w:rsidR="00D71367" w:rsidRPr="005052A8">
        <w:rPr>
          <w:rFonts w:ascii="Times New Roman" w:hAnsi="Times New Roman"/>
          <w:lang w:bidi="ar-SA"/>
        </w:rPr>
        <w:t>r professionals who are providing services to</w:t>
      </w:r>
      <w:r w:rsidRPr="005052A8">
        <w:rPr>
          <w:rFonts w:ascii="Times New Roman" w:hAnsi="Times New Roman"/>
          <w:lang w:bidi="ar-SA"/>
        </w:rPr>
        <w:t xml:space="preserve"> you</w:t>
      </w:r>
      <w:r w:rsidR="00F94934">
        <w:rPr>
          <w:rFonts w:ascii="Times New Roman" w:hAnsi="Times New Roman"/>
          <w:lang w:bidi="ar-SA"/>
        </w:rPr>
        <w:t xml:space="preserve"> or processing your benefits</w:t>
      </w:r>
      <w:r w:rsidRPr="005052A8">
        <w:rPr>
          <w:rFonts w:ascii="Times New Roman" w:hAnsi="Times New Roman"/>
          <w:lang w:bidi="ar-SA"/>
        </w:rPr>
        <w:t>.</w:t>
      </w:r>
    </w:p>
    <w:p w14:paraId="1108E574" w14:textId="77777777" w:rsidR="003443EA" w:rsidRPr="00F94934" w:rsidRDefault="003443EA" w:rsidP="009038CE">
      <w:pPr>
        <w:rPr>
          <w:rFonts w:ascii="Times New Roman" w:hAnsi="Times New Roman"/>
          <w:b/>
          <w:lang w:bidi="ar-SA"/>
        </w:rPr>
      </w:pPr>
      <w:r w:rsidRPr="00F94934">
        <w:rPr>
          <w:rFonts w:ascii="Times New Roman" w:hAnsi="Times New Roman"/>
          <w:b/>
          <w:lang w:bidi="ar-SA"/>
        </w:rPr>
        <w:t>Bill for your services</w:t>
      </w:r>
    </w:p>
    <w:p w14:paraId="1D5747AB" w14:textId="77777777" w:rsidR="003443EA" w:rsidRPr="005052A8" w:rsidRDefault="003443EA" w:rsidP="00F94934">
      <w:pPr>
        <w:autoSpaceDE w:val="0"/>
        <w:autoSpaceDN w:val="0"/>
        <w:adjustRightInd w:val="0"/>
        <w:spacing w:after="0" w:line="221" w:lineRule="atLeast"/>
        <w:rPr>
          <w:rFonts w:ascii="Times New Roman" w:hAnsi="Times New Roman"/>
          <w:color w:val="000000"/>
          <w:lang w:bidi="ar-SA"/>
        </w:rPr>
      </w:pPr>
      <w:r w:rsidRPr="005052A8">
        <w:rPr>
          <w:rFonts w:ascii="Times New Roman" w:hAnsi="Times New Roman"/>
          <w:color w:val="000000"/>
          <w:lang w:bidi="ar-SA"/>
        </w:rPr>
        <w:t xml:space="preserve">We can use and share your health information to bill and get payment from other entities. </w:t>
      </w:r>
    </w:p>
    <w:p w14:paraId="38652B43" w14:textId="77777777" w:rsidR="009038CE" w:rsidRPr="005052A8" w:rsidRDefault="009038CE" w:rsidP="009038CE">
      <w:pPr>
        <w:autoSpaceDE w:val="0"/>
        <w:autoSpaceDN w:val="0"/>
        <w:adjustRightInd w:val="0"/>
        <w:spacing w:after="0" w:line="221" w:lineRule="atLeast"/>
        <w:ind w:left="720"/>
        <w:rPr>
          <w:rFonts w:ascii="Times New Roman" w:hAnsi="Times New Roman"/>
          <w:color w:val="000000"/>
          <w:lang w:bidi="ar-SA"/>
        </w:rPr>
      </w:pPr>
    </w:p>
    <w:p w14:paraId="1C396F66" w14:textId="77777777" w:rsidR="009038CE" w:rsidRPr="005052A8" w:rsidRDefault="009038CE" w:rsidP="00545795">
      <w:pPr>
        <w:autoSpaceDE w:val="0"/>
        <w:autoSpaceDN w:val="0"/>
        <w:adjustRightInd w:val="0"/>
        <w:spacing w:after="0" w:line="221" w:lineRule="atLeast"/>
        <w:rPr>
          <w:rFonts w:ascii="Times New Roman" w:hAnsi="Times New Roman"/>
          <w:color w:val="000000"/>
          <w:lang w:bidi="ar-SA"/>
        </w:rPr>
      </w:pPr>
      <w:r w:rsidRPr="005052A8">
        <w:rPr>
          <w:rFonts w:ascii="Times New Roman" w:hAnsi="Times New Roman"/>
          <w:color w:val="000000"/>
          <w:lang w:bidi="ar-SA"/>
        </w:rPr>
        <w:t>We can use and share your health information with entities known as Business Associates providing services to you.</w:t>
      </w:r>
    </w:p>
    <w:p w14:paraId="62736F86" w14:textId="77777777" w:rsidR="00C25503" w:rsidRPr="005052A8" w:rsidRDefault="004A07B0" w:rsidP="003443EA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bidi="ar-SA"/>
        </w:rPr>
        <w:br w:type="page"/>
      </w:r>
      <w:r w:rsidR="00C25503" w:rsidRPr="005052A8">
        <w:rPr>
          <w:rFonts w:ascii="Times New Roman" w:hAnsi="Times New Roman"/>
          <w:b/>
          <w:sz w:val="28"/>
          <w:szCs w:val="28"/>
          <w:u w:val="single"/>
          <w:lang w:bidi="ar-SA"/>
        </w:rPr>
        <w:lastRenderedPageBreak/>
        <w:t>Your Rights</w:t>
      </w:r>
      <w:r w:rsidR="009C4697" w:rsidRPr="005052A8">
        <w:rPr>
          <w:rFonts w:ascii="Times New Roman" w:hAnsi="Times New Roman"/>
          <w:b/>
          <w:sz w:val="28"/>
          <w:szCs w:val="28"/>
          <w:u w:val="single"/>
          <w:lang w:bidi="ar-SA"/>
        </w:rPr>
        <w:t>:</w:t>
      </w:r>
    </w:p>
    <w:p w14:paraId="018A4EDC" w14:textId="77777777" w:rsidR="00C25503" w:rsidRPr="005052A8" w:rsidRDefault="00C25503" w:rsidP="00C25503">
      <w:pPr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b/>
          <w:bCs/>
          <w:lang w:bidi="ar-SA"/>
        </w:rPr>
        <w:t xml:space="preserve">When it comes to your health information, you have certain rights. </w:t>
      </w:r>
      <w:r w:rsidRPr="005052A8">
        <w:rPr>
          <w:rFonts w:ascii="Times New Roman" w:hAnsi="Times New Roman"/>
          <w:lang w:bidi="ar-SA"/>
        </w:rPr>
        <w:t>This section explains your rights and some of our responsibilities to help you.</w:t>
      </w:r>
    </w:p>
    <w:p w14:paraId="320005F8" w14:textId="77777777" w:rsidR="00237BF6" w:rsidRPr="00867707" w:rsidRDefault="00237BF6" w:rsidP="00237BF6">
      <w:pPr>
        <w:pStyle w:val="Pa9"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67707">
        <w:rPr>
          <w:rFonts w:ascii="Times New Roman" w:hAnsi="Times New Roman"/>
          <w:b/>
          <w:bCs/>
          <w:color w:val="000000"/>
          <w:sz w:val="22"/>
          <w:szCs w:val="22"/>
        </w:rPr>
        <w:t xml:space="preserve">Get an electronic or paper copy of </w:t>
      </w:r>
      <w:r w:rsidR="00AC5848" w:rsidRPr="00867707">
        <w:rPr>
          <w:rFonts w:ascii="Times New Roman" w:hAnsi="Times New Roman"/>
          <w:b/>
          <w:bCs/>
          <w:color w:val="000000"/>
          <w:sz w:val="22"/>
          <w:szCs w:val="22"/>
        </w:rPr>
        <w:t>your</w:t>
      </w:r>
      <w:r w:rsidR="003443EA" w:rsidRPr="00867707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281324" w:rsidRPr="00867707">
        <w:rPr>
          <w:rFonts w:ascii="Times New Roman" w:hAnsi="Times New Roman"/>
          <w:b/>
          <w:sz w:val="22"/>
          <w:szCs w:val="22"/>
        </w:rPr>
        <w:t>health information</w:t>
      </w:r>
      <w:r w:rsidRPr="00867707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45F1CFD7" w14:textId="77777777" w:rsidR="00281324" w:rsidRPr="00867707" w:rsidRDefault="00237BF6" w:rsidP="005052A8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/>
          <w:lang w:bidi="ar-SA"/>
        </w:rPr>
      </w:pPr>
      <w:r w:rsidRPr="00867707">
        <w:rPr>
          <w:rFonts w:ascii="Times New Roman" w:hAnsi="Times New Roman"/>
          <w:lang w:bidi="ar-SA"/>
        </w:rPr>
        <w:t>You ca</w:t>
      </w:r>
      <w:r w:rsidR="00413139" w:rsidRPr="00867707">
        <w:rPr>
          <w:rFonts w:ascii="Times New Roman" w:hAnsi="Times New Roman"/>
          <w:lang w:bidi="ar-SA"/>
        </w:rPr>
        <w:t xml:space="preserve">n ask to see </w:t>
      </w:r>
      <w:r w:rsidR="00281324" w:rsidRPr="00867707">
        <w:rPr>
          <w:rFonts w:ascii="Times New Roman" w:hAnsi="Times New Roman"/>
          <w:lang w:bidi="ar-SA"/>
        </w:rPr>
        <w:t>health</w:t>
      </w:r>
      <w:r w:rsidR="00413139" w:rsidRPr="00867707">
        <w:rPr>
          <w:rFonts w:ascii="Times New Roman" w:hAnsi="Times New Roman"/>
          <w:lang w:bidi="ar-SA"/>
        </w:rPr>
        <w:t xml:space="preserve"> </w:t>
      </w:r>
      <w:r w:rsidR="00281324" w:rsidRPr="00867707">
        <w:rPr>
          <w:rFonts w:ascii="Times New Roman" w:hAnsi="Times New Roman"/>
          <w:lang w:bidi="ar-SA"/>
        </w:rPr>
        <w:t>information</w:t>
      </w:r>
      <w:r w:rsidR="00413139" w:rsidRPr="00867707">
        <w:rPr>
          <w:rFonts w:ascii="Times New Roman" w:hAnsi="Times New Roman"/>
          <w:lang w:bidi="ar-SA"/>
        </w:rPr>
        <w:t xml:space="preserve"> </w:t>
      </w:r>
      <w:r w:rsidR="00AC5848" w:rsidRPr="00867707">
        <w:rPr>
          <w:rFonts w:ascii="Times New Roman" w:hAnsi="Times New Roman"/>
          <w:lang w:bidi="ar-SA"/>
        </w:rPr>
        <w:t>we wrote</w:t>
      </w:r>
      <w:r w:rsidRPr="00867707">
        <w:rPr>
          <w:rFonts w:ascii="Times New Roman" w:hAnsi="Times New Roman"/>
          <w:lang w:bidi="ar-SA"/>
        </w:rPr>
        <w:t xml:space="preserve"> about you. </w:t>
      </w:r>
      <w:r w:rsidR="00AC5848" w:rsidRPr="00867707">
        <w:rPr>
          <w:rFonts w:ascii="Times New Roman" w:hAnsi="Times New Roman"/>
          <w:lang w:bidi="ar-SA"/>
        </w:rPr>
        <w:t xml:space="preserve"> </w:t>
      </w:r>
    </w:p>
    <w:p w14:paraId="68BF3ACA" w14:textId="77777777" w:rsidR="00052D9D" w:rsidRPr="00867707" w:rsidRDefault="00281324" w:rsidP="005052A8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/>
          <w:lang w:bidi="ar-SA"/>
        </w:rPr>
      </w:pPr>
      <w:r w:rsidRPr="00867707">
        <w:rPr>
          <w:rFonts w:ascii="Times New Roman" w:hAnsi="Times New Roman"/>
          <w:lang w:bidi="ar-SA"/>
        </w:rPr>
        <w:t>By law</w:t>
      </w:r>
      <w:r w:rsidR="00E60643" w:rsidRPr="00867707">
        <w:rPr>
          <w:rFonts w:ascii="Times New Roman" w:hAnsi="Times New Roman"/>
          <w:lang w:bidi="ar-SA"/>
        </w:rPr>
        <w:t>,</w:t>
      </w:r>
      <w:r w:rsidRPr="00867707">
        <w:rPr>
          <w:rFonts w:ascii="Times New Roman" w:hAnsi="Times New Roman"/>
          <w:lang w:bidi="ar-SA"/>
        </w:rPr>
        <w:t xml:space="preserve"> if you ask us in writing, we must give you your health information that we wrote.  You can send a letter to Director of Quality Im</w:t>
      </w:r>
      <w:r w:rsidR="00545795" w:rsidRPr="00867707">
        <w:rPr>
          <w:rFonts w:ascii="Times New Roman" w:hAnsi="Times New Roman"/>
          <w:lang w:bidi="ar-SA"/>
        </w:rPr>
        <w:t>provement at 901 Atlantic Ave.</w:t>
      </w:r>
      <w:r w:rsidRPr="00867707">
        <w:rPr>
          <w:rFonts w:ascii="Times New Roman" w:hAnsi="Times New Roman"/>
          <w:lang w:bidi="ar-SA"/>
        </w:rPr>
        <w:t xml:space="preserve"> Egg Harbor City, NJ 08215 or by email to </w:t>
      </w:r>
      <w:hyperlink r:id="rId8" w:history="1">
        <w:r w:rsidRPr="00867707">
          <w:rPr>
            <w:rStyle w:val="Hyperlink"/>
            <w:rFonts w:ascii="Times New Roman" w:hAnsi="Times New Roman"/>
            <w:lang w:bidi="ar-SA"/>
          </w:rPr>
          <w:t>twinchester@njcodi.org</w:t>
        </w:r>
      </w:hyperlink>
    </w:p>
    <w:p w14:paraId="0B3F4B13" w14:textId="77777777" w:rsidR="00281324" w:rsidRPr="00867707" w:rsidRDefault="00237BF6" w:rsidP="005052A8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/>
          <w:lang w:bidi="ar-SA"/>
        </w:rPr>
      </w:pPr>
      <w:r w:rsidRPr="00867707">
        <w:rPr>
          <w:rFonts w:ascii="Times New Roman" w:hAnsi="Times New Roman"/>
          <w:lang w:bidi="ar-SA"/>
        </w:rPr>
        <w:t>We will provide a copy of your healt</w:t>
      </w:r>
      <w:r w:rsidR="00052D9D" w:rsidRPr="00867707">
        <w:rPr>
          <w:rFonts w:ascii="Times New Roman" w:hAnsi="Times New Roman"/>
          <w:lang w:bidi="ar-SA"/>
        </w:rPr>
        <w:t>h information</w:t>
      </w:r>
      <w:r w:rsidR="00281324" w:rsidRPr="00867707">
        <w:rPr>
          <w:rFonts w:ascii="Times New Roman" w:hAnsi="Times New Roman"/>
          <w:lang w:bidi="ar-SA"/>
        </w:rPr>
        <w:t xml:space="preserve"> </w:t>
      </w:r>
      <w:r w:rsidR="00052D9D" w:rsidRPr="00867707">
        <w:rPr>
          <w:rFonts w:ascii="Times New Roman" w:hAnsi="Times New Roman"/>
          <w:lang w:bidi="ar-SA"/>
        </w:rPr>
        <w:t xml:space="preserve">within </w:t>
      </w:r>
      <w:r w:rsidR="00E60643" w:rsidRPr="00867707">
        <w:rPr>
          <w:rFonts w:ascii="Times New Roman" w:hAnsi="Times New Roman"/>
          <w:lang w:bidi="ar-SA"/>
        </w:rPr>
        <w:t>ten (</w:t>
      </w:r>
      <w:r w:rsidR="00052D9D" w:rsidRPr="00867707">
        <w:rPr>
          <w:rFonts w:ascii="Times New Roman" w:hAnsi="Times New Roman"/>
          <w:lang w:bidi="ar-SA"/>
        </w:rPr>
        <w:t>1</w:t>
      </w:r>
      <w:r w:rsidR="005052A8" w:rsidRPr="00867707">
        <w:rPr>
          <w:rFonts w:ascii="Times New Roman" w:hAnsi="Times New Roman"/>
          <w:lang w:bidi="ar-SA"/>
        </w:rPr>
        <w:t>0</w:t>
      </w:r>
      <w:r w:rsidR="00E60643" w:rsidRPr="00867707">
        <w:rPr>
          <w:rFonts w:ascii="Times New Roman" w:hAnsi="Times New Roman"/>
          <w:lang w:bidi="ar-SA"/>
        </w:rPr>
        <w:t>)</w:t>
      </w:r>
      <w:r w:rsidR="005052A8" w:rsidRPr="00867707">
        <w:rPr>
          <w:rFonts w:ascii="Times New Roman" w:hAnsi="Times New Roman"/>
          <w:lang w:bidi="ar-SA"/>
        </w:rPr>
        <w:t xml:space="preserve"> business</w:t>
      </w:r>
      <w:r w:rsidRPr="00867707">
        <w:rPr>
          <w:rFonts w:ascii="Times New Roman" w:hAnsi="Times New Roman"/>
          <w:lang w:bidi="ar-SA"/>
        </w:rPr>
        <w:t xml:space="preserve"> days of your reque</w:t>
      </w:r>
      <w:r w:rsidR="00281324" w:rsidRPr="00867707">
        <w:rPr>
          <w:rFonts w:ascii="Times New Roman" w:hAnsi="Times New Roman"/>
          <w:lang w:bidi="ar-SA"/>
        </w:rPr>
        <w:t>st.</w:t>
      </w:r>
    </w:p>
    <w:p w14:paraId="162FDCC4" w14:textId="77777777" w:rsidR="00237BF6" w:rsidRPr="00867707" w:rsidRDefault="00052D9D" w:rsidP="005052A8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/>
          <w:lang w:bidi="ar-SA"/>
        </w:rPr>
      </w:pPr>
      <w:r w:rsidRPr="00867707">
        <w:rPr>
          <w:rFonts w:ascii="Times New Roman" w:hAnsi="Times New Roman"/>
          <w:lang w:bidi="ar-SA"/>
        </w:rPr>
        <w:t xml:space="preserve">We may charge a </w:t>
      </w:r>
      <w:r w:rsidR="00237BF6" w:rsidRPr="00867707">
        <w:rPr>
          <w:rFonts w:ascii="Times New Roman" w:hAnsi="Times New Roman"/>
          <w:lang w:bidi="ar-SA"/>
        </w:rPr>
        <w:t>cost-based fee</w:t>
      </w:r>
      <w:r w:rsidRPr="00867707">
        <w:rPr>
          <w:rFonts w:ascii="Times New Roman" w:hAnsi="Times New Roman"/>
          <w:lang w:bidi="ar-SA"/>
        </w:rPr>
        <w:t xml:space="preserve"> for copies</w:t>
      </w:r>
      <w:r w:rsidR="00237BF6" w:rsidRPr="00867707">
        <w:rPr>
          <w:rFonts w:ascii="Times New Roman" w:hAnsi="Times New Roman"/>
          <w:lang w:bidi="ar-SA"/>
        </w:rPr>
        <w:t>.</w:t>
      </w:r>
    </w:p>
    <w:p w14:paraId="4534FBE8" w14:textId="77777777" w:rsidR="00052D9D" w:rsidRPr="00867707" w:rsidRDefault="00052D9D" w:rsidP="005052A8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/>
          <w:lang w:bidi="ar-SA"/>
        </w:rPr>
      </w:pPr>
      <w:r w:rsidRPr="00867707">
        <w:rPr>
          <w:rFonts w:ascii="Times New Roman" w:hAnsi="Times New Roman"/>
          <w:lang w:bidi="ar-SA"/>
        </w:rPr>
        <w:t xml:space="preserve">We may restrict your access if there is a compelling reason that seeing your </w:t>
      </w:r>
      <w:r w:rsidR="00281324" w:rsidRPr="00867707">
        <w:rPr>
          <w:rFonts w:ascii="Times New Roman" w:hAnsi="Times New Roman"/>
          <w:lang w:bidi="ar-SA"/>
        </w:rPr>
        <w:t>health information</w:t>
      </w:r>
      <w:r w:rsidR="00A87A3E" w:rsidRPr="00867707">
        <w:rPr>
          <w:rFonts w:ascii="Times New Roman" w:hAnsi="Times New Roman"/>
          <w:lang w:bidi="ar-SA"/>
        </w:rPr>
        <w:t xml:space="preserve"> c</w:t>
      </w:r>
      <w:r w:rsidRPr="00867707">
        <w:rPr>
          <w:rFonts w:ascii="Times New Roman" w:hAnsi="Times New Roman"/>
          <w:lang w:bidi="ar-SA"/>
        </w:rPr>
        <w:t>ould cause you harm.</w:t>
      </w:r>
    </w:p>
    <w:p w14:paraId="1CB0CFAC" w14:textId="77777777" w:rsidR="00237BF6" w:rsidRPr="00867707" w:rsidRDefault="00237BF6" w:rsidP="00237BF6">
      <w:pPr>
        <w:pStyle w:val="Pa9"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867707">
        <w:rPr>
          <w:rFonts w:ascii="Times New Roman" w:hAnsi="Times New Roman"/>
          <w:b/>
          <w:bCs/>
          <w:color w:val="000000"/>
          <w:sz w:val="22"/>
          <w:szCs w:val="22"/>
        </w:rPr>
        <w:t>A</w:t>
      </w:r>
      <w:r w:rsidR="00AC5848" w:rsidRPr="00867707">
        <w:rPr>
          <w:rFonts w:ascii="Times New Roman" w:hAnsi="Times New Roman"/>
          <w:b/>
          <w:bCs/>
          <w:color w:val="000000"/>
          <w:sz w:val="22"/>
          <w:szCs w:val="22"/>
        </w:rPr>
        <w:t xml:space="preserve">sk us to correct your health information </w:t>
      </w:r>
    </w:p>
    <w:p w14:paraId="461BAB89" w14:textId="77777777" w:rsidR="00281324" w:rsidRPr="005052A8" w:rsidRDefault="00237BF6" w:rsidP="005052A8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/>
          <w:b/>
          <w:color w:val="000000"/>
          <w:lang w:bidi="ar-SA"/>
        </w:rPr>
      </w:pPr>
      <w:r w:rsidRPr="005052A8">
        <w:rPr>
          <w:rFonts w:ascii="Times New Roman" w:hAnsi="Times New Roman"/>
          <w:lang w:bidi="ar-SA"/>
        </w:rPr>
        <w:t>You can ask us to correct health information about you that you th</w:t>
      </w:r>
      <w:r w:rsidR="00281324" w:rsidRPr="005052A8">
        <w:rPr>
          <w:rFonts w:ascii="Times New Roman" w:hAnsi="Times New Roman"/>
          <w:lang w:bidi="ar-SA"/>
        </w:rPr>
        <w:t>ink is incorrect or incomplete.</w:t>
      </w:r>
    </w:p>
    <w:p w14:paraId="2E908D7F" w14:textId="77777777" w:rsidR="00237BF6" w:rsidRPr="005052A8" w:rsidRDefault="00237BF6" w:rsidP="005052A8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/>
          <w:b/>
          <w:color w:val="000000"/>
          <w:lang w:bidi="ar-SA"/>
        </w:rPr>
      </w:pPr>
      <w:r w:rsidRPr="005052A8">
        <w:rPr>
          <w:rFonts w:ascii="Times New Roman" w:hAnsi="Times New Roman"/>
          <w:lang w:bidi="ar-SA"/>
        </w:rPr>
        <w:t>We may say</w:t>
      </w:r>
      <w:r w:rsidR="007A7F6F" w:rsidRPr="005052A8">
        <w:rPr>
          <w:rFonts w:ascii="Times New Roman" w:hAnsi="Times New Roman"/>
          <w:lang w:bidi="ar-SA"/>
        </w:rPr>
        <w:t xml:space="preserve"> “no” to your request.</w:t>
      </w:r>
    </w:p>
    <w:p w14:paraId="7A911C19" w14:textId="77777777" w:rsidR="007A7F6F" w:rsidRPr="00BF2F79" w:rsidRDefault="007A7F6F" w:rsidP="005052A8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/>
          <w:b/>
          <w:color w:val="000000"/>
          <w:lang w:bidi="ar-SA"/>
        </w:rPr>
      </w:pPr>
      <w:r w:rsidRPr="00BF2F79">
        <w:rPr>
          <w:rFonts w:ascii="Times New Roman" w:hAnsi="Times New Roman"/>
          <w:lang w:bidi="ar-SA"/>
        </w:rPr>
        <w:t xml:space="preserve">You can file a statement disagreeing with our decision. </w:t>
      </w:r>
    </w:p>
    <w:p w14:paraId="2BEFD88E" w14:textId="77777777" w:rsidR="007A7F6F" w:rsidRPr="00BF2F79" w:rsidRDefault="007A7F6F" w:rsidP="005052A8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/>
          <w:b/>
          <w:color w:val="000000"/>
          <w:lang w:bidi="ar-SA"/>
        </w:rPr>
      </w:pPr>
      <w:r w:rsidRPr="00BF2F79">
        <w:rPr>
          <w:rFonts w:ascii="Times New Roman" w:hAnsi="Times New Roman"/>
          <w:lang w:bidi="ar-SA"/>
        </w:rPr>
        <w:t>We may file a “statement of disagreement.”</w:t>
      </w:r>
    </w:p>
    <w:p w14:paraId="2B538199" w14:textId="77777777" w:rsidR="007A7F6F" w:rsidRPr="005052A8" w:rsidRDefault="007A7F6F" w:rsidP="005052A8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/>
          <w:b/>
          <w:color w:val="000000"/>
          <w:lang w:bidi="ar-SA"/>
        </w:rPr>
      </w:pPr>
      <w:r w:rsidRPr="005052A8">
        <w:rPr>
          <w:rFonts w:ascii="Times New Roman" w:hAnsi="Times New Roman"/>
          <w:lang w:bidi="ar-SA"/>
        </w:rPr>
        <w:t>We will give you a copy.</w:t>
      </w:r>
    </w:p>
    <w:p w14:paraId="3D9FA565" w14:textId="77777777" w:rsidR="00C25503" w:rsidRPr="005052A8" w:rsidRDefault="007731F6" w:rsidP="00237BF6">
      <w:pPr>
        <w:rPr>
          <w:rFonts w:ascii="Times New Roman" w:hAnsi="Times New Roman"/>
          <w:b/>
          <w:color w:val="000000"/>
          <w:lang w:bidi="ar-SA"/>
        </w:rPr>
      </w:pPr>
      <w:r w:rsidRPr="005052A8">
        <w:rPr>
          <w:rFonts w:ascii="Times New Roman" w:hAnsi="Times New Roman"/>
          <w:b/>
          <w:color w:val="000000"/>
          <w:lang w:bidi="ar-SA"/>
        </w:rPr>
        <w:t>Ask us to communicate with you a certain way</w:t>
      </w:r>
    </w:p>
    <w:p w14:paraId="3098F33A" w14:textId="77777777" w:rsidR="00237BF6" w:rsidRPr="005052A8" w:rsidRDefault="00237BF6" w:rsidP="005052A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/>
          <w:color w:val="000000"/>
          <w:lang w:bidi="ar-SA"/>
        </w:rPr>
      </w:pPr>
      <w:r w:rsidRPr="005052A8">
        <w:rPr>
          <w:rFonts w:ascii="Times New Roman" w:hAnsi="Times New Roman"/>
          <w:color w:val="000000"/>
          <w:lang w:bidi="ar-SA"/>
        </w:rPr>
        <w:t xml:space="preserve">You can ask us to contact you in a specific way or to send mail to a different address. </w:t>
      </w:r>
    </w:p>
    <w:p w14:paraId="76B7C23F" w14:textId="77777777" w:rsidR="00237BF6" w:rsidRPr="005052A8" w:rsidRDefault="007A7F6F" w:rsidP="005052A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/>
          <w:color w:val="000000"/>
          <w:lang w:bidi="ar-SA"/>
        </w:rPr>
      </w:pPr>
      <w:r w:rsidRPr="005052A8">
        <w:rPr>
          <w:rFonts w:ascii="Times New Roman" w:hAnsi="Times New Roman"/>
          <w:color w:val="000000"/>
          <w:lang w:bidi="ar-SA"/>
        </w:rPr>
        <w:t xml:space="preserve">We will say “yes” to </w:t>
      </w:r>
      <w:r w:rsidR="00237BF6" w:rsidRPr="005052A8">
        <w:rPr>
          <w:rFonts w:ascii="Times New Roman" w:hAnsi="Times New Roman"/>
          <w:color w:val="000000"/>
          <w:lang w:bidi="ar-SA"/>
        </w:rPr>
        <w:t>reasonable requests.</w:t>
      </w:r>
    </w:p>
    <w:p w14:paraId="02A3E459" w14:textId="77777777" w:rsidR="007A7F6F" w:rsidRPr="005052A8" w:rsidRDefault="007A7F6F" w:rsidP="005052A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/>
          <w:color w:val="000000"/>
          <w:lang w:bidi="ar-SA"/>
        </w:rPr>
      </w:pPr>
      <w:r w:rsidRPr="00867707">
        <w:rPr>
          <w:rFonts w:ascii="Times New Roman" w:hAnsi="Times New Roman"/>
          <w:color w:val="000000"/>
          <w:lang w:bidi="ar-SA"/>
        </w:rPr>
        <w:t xml:space="preserve">We may require you </w:t>
      </w:r>
      <w:r w:rsidR="00E60643" w:rsidRPr="00867707">
        <w:rPr>
          <w:rFonts w:ascii="Times New Roman" w:hAnsi="Times New Roman"/>
          <w:color w:val="000000"/>
          <w:lang w:bidi="ar-SA"/>
        </w:rPr>
        <w:t xml:space="preserve">to </w:t>
      </w:r>
      <w:r w:rsidRPr="00867707">
        <w:rPr>
          <w:rFonts w:ascii="Times New Roman" w:hAnsi="Times New Roman"/>
          <w:color w:val="000000"/>
          <w:lang w:bidi="ar-SA"/>
        </w:rPr>
        <w:t>tell us your</w:t>
      </w:r>
      <w:r w:rsidRPr="005052A8">
        <w:rPr>
          <w:rFonts w:ascii="Times New Roman" w:hAnsi="Times New Roman"/>
          <w:color w:val="000000"/>
          <w:lang w:bidi="ar-SA"/>
        </w:rPr>
        <w:t xml:space="preserve"> preferences in writing.</w:t>
      </w:r>
    </w:p>
    <w:p w14:paraId="647BEEBD" w14:textId="77777777" w:rsidR="00C25503" w:rsidRPr="005052A8" w:rsidRDefault="00C25503" w:rsidP="00237BF6">
      <w:pPr>
        <w:rPr>
          <w:rFonts w:ascii="Times New Roman" w:hAnsi="Times New Roman"/>
          <w:b/>
          <w:color w:val="000000"/>
          <w:lang w:bidi="ar-SA"/>
        </w:rPr>
      </w:pPr>
      <w:r w:rsidRPr="005052A8">
        <w:rPr>
          <w:rFonts w:ascii="Times New Roman" w:hAnsi="Times New Roman"/>
          <w:b/>
          <w:color w:val="000000"/>
          <w:lang w:bidi="ar-SA"/>
        </w:rPr>
        <w:t>Ask us to limit what we use or share</w:t>
      </w:r>
    </w:p>
    <w:p w14:paraId="0182C2A6" w14:textId="77777777" w:rsidR="00237BF6" w:rsidRPr="005052A8" w:rsidRDefault="00237BF6" w:rsidP="00120A34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/>
          <w:color w:val="000000"/>
          <w:lang w:bidi="ar-SA"/>
        </w:rPr>
      </w:pPr>
      <w:r w:rsidRPr="005052A8">
        <w:rPr>
          <w:rFonts w:ascii="Times New Roman" w:hAnsi="Times New Roman"/>
          <w:color w:val="000000"/>
          <w:lang w:bidi="ar-SA"/>
        </w:rPr>
        <w:t>You can ask us not to use or share certain health information for treatment, payment, or our operations. We are not re</w:t>
      </w:r>
      <w:r w:rsidR="007A7F6F" w:rsidRPr="005052A8">
        <w:rPr>
          <w:rFonts w:ascii="Times New Roman" w:hAnsi="Times New Roman"/>
          <w:color w:val="000000"/>
          <w:lang w:bidi="ar-SA"/>
        </w:rPr>
        <w:t>quired to agree to your request.</w:t>
      </w:r>
      <w:r w:rsidRPr="005052A8">
        <w:rPr>
          <w:rFonts w:ascii="Times New Roman" w:hAnsi="Times New Roman"/>
          <w:color w:val="000000"/>
          <w:lang w:bidi="ar-SA"/>
        </w:rPr>
        <w:t xml:space="preserve"> </w:t>
      </w:r>
      <w:r w:rsidR="007A7F6F" w:rsidRPr="005052A8">
        <w:rPr>
          <w:rFonts w:ascii="Times New Roman" w:hAnsi="Times New Roman"/>
          <w:color w:val="000000"/>
          <w:lang w:bidi="ar-SA"/>
        </w:rPr>
        <w:t>W</w:t>
      </w:r>
      <w:r w:rsidRPr="005052A8">
        <w:rPr>
          <w:rFonts w:ascii="Times New Roman" w:hAnsi="Times New Roman"/>
          <w:color w:val="000000"/>
          <w:lang w:bidi="ar-SA"/>
        </w:rPr>
        <w:t xml:space="preserve">e may say “no” if it would </w:t>
      </w:r>
      <w:r w:rsidR="00545795">
        <w:rPr>
          <w:rFonts w:ascii="Times New Roman" w:hAnsi="Times New Roman"/>
          <w:color w:val="000000"/>
          <w:lang w:bidi="ar-SA"/>
        </w:rPr>
        <w:t>a</w:t>
      </w:r>
      <w:r w:rsidR="00545795" w:rsidRPr="005052A8">
        <w:rPr>
          <w:rFonts w:ascii="Times New Roman" w:hAnsi="Times New Roman"/>
          <w:color w:val="000000"/>
          <w:lang w:bidi="ar-SA"/>
        </w:rPr>
        <w:t>ffect</w:t>
      </w:r>
      <w:r w:rsidRPr="005052A8">
        <w:rPr>
          <w:rFonts w:ascii="Times New Roman" w:hAnsi="Times New Roman"/>
          <w:color w:val="000000"/>
          <w:lang w:bidi="ar-SA"/>
        </w:rPr>
        <w:t xml:space="preserve"> your care</w:t>
      </w:r>
      <w:r w:rsidR="00176251" w:rsidRPr="005052A8">
        <w:rPr>
          <w:rFonts w:ascii="Times New Roman" w:hAnsi="Times New Roman"/>
          <w:color w:val="000000"/>
          <w:lang w:bidi="ar-SA"/>
        </w:rPr>
        <w:t xml:space="preserve"> or payment</w:t>
      </w:r>
      <w:r w:rsidRPr="005052A8">
        <w:rPr>
          <w:rFonts w:ascii="Times New Roman" w:hAnsi="Times New Roman"/>
          <w:color w:val="000000"/>
          <w:lang w:bidi="ar-SA"/>
        </w:rPr>
        <w:t>.</w:t>
      </w:r>
    </w:p>
    <w:p w14:paraId="107219B2" w14:textId="77777777" w:rsidR="00237BF6" w:rsidRPr="005052A8" w:rsidRDefault="00237BF6" w:rsidP="00120A34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/>
          <w:color w:val="000000"/>
          <w:lang w:bidi="ar-SA"/>
        </w:rPr>
      </w:pPr>
      <w:r w:rsidRPr="005052A8">
        <w:rPr>
          <w:rFonts w:ascii="Times New Roman" w:hAnsi="Times New Roman"/>
          <w:color w:val="000000"/>
          <w:lang w:bidi="ar-SA"/>
        </w:rPr>
        <w:t xml:space="preserve">If you pay for a service or health care item out-of-pocket in full, you can ask us not to share that information </w:t>
      </w:r>
      <w:r w:rsidR="007A7F6F" w:rsidRPr="005052A8">
        <w:rPr>
          <w:rFonts w:ascii="Times New Roman" w:hAnsi="Times New Roman"/>
          <w:color w:val="000000"/>
          <w:lang w:bidi="ar-SA"/>
        </w:rPr>
        <w:t>with your health</w:t>
      </w:r>
      <w:r w:rsidRPr="005052A8">
        <w:rPr>
          <w:rFonts w:ascii="Times New Roman" w:hAnsi="Times New Roman"/>
          <w:color w:val="000000"/>
          <w:lang w:bidi="ar-SA"/>
        </w:rPr>
        <w:t xml:space="preserve"> insurer. We will say “yes” unless a law requires us to share that information.</w:t>
      </w:r>
    </w:p>
    <w:p w14:paraId="04508EC5" w14:textId="77777777" w:rsidR="007A7F6F" w:rsidRPr="005052A8" w:rsidRDefault="007A7F6F" w:rsidP="007A7F6F">
      <w:pPr>
        <w:rPr>
          <w:rFonts w:ascii="Times New Roman" w:hAnsi="Times New Roman"/>
          <w:b/>
          <w:color w:val="000000"/>
          <w:lang w:bidi="ar-SA"/>
        </w:rPr>
      </w:pPr>
      <w:r w:rsidRPr="005052A8">
        <w:rPr>
          <w:rFonts w:ascii="Times New Roman" w:hAnsi="Times New Roman"/>
          <w:b/>
          <w:color w:val="000000"/>
          <w:lang w:bidi="ar-SA"/>
        </w:rPr>
        <w:t xml:space="preserve">Get a list of those with whom </w:t>
      </w:r>
      <w:proofErr w:type="gramStart"/>
      <w:r w:rsidRPr="005052A8">
        <w:rPr>
          <w:rFonts w:ascii="Times New Roman" w:hAnsi="Times New Roman"/>
          <w:b/>
          <w:color w:val="000000"/>
          <w:lang w:bidi="ar-SA"/>
        </w:rPr>
        <w:t>we’ve</w:t>
      </w:r>
      <w:proofErr w:type="gramEnd"/>
      <w:r w:rsidRPr="005052A8">
        <w:rPr>
          <w:rFonts w:ascii="Times New Roman" w:hAnsi="Times New Roman"/>
          <w:b/>
          <w:color w:val="000000"/>
          <w:lang w:bidi="ar-SA"/>
        </w:rPr>
        <w:t xml:space="preserve"> shared information</w:t>
      </w:r>
    </w:p>
    <w:p w14:paraId="2181D706" w14:textId="77777777" w:rsidR="007A7F6F" w:rsidRPr="005052A8" w:rsidRDefault="007A7F6F" w:rsidP="00120A34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/>
          <w:color w:val="000000"/>
          <w:lang w:bidi="ar-SA"/>
        </w:rPr>
      </w:pPr>
      <w:r w:rsidRPr="005052A8">
        <w:rPr>
          <w:rFonts w:ascii="Times New Roman" w:hAnsi="Times New Roman"/>
          <w:color w:val="000000"/>
          <w:lang w:bidi="ar-SA"/>
        </w:rPr>
        <w:t xml:space="preserve">You can ask for a list of the times </w:t>
      </w:r>
      <w:proofErr w:type="gramStart"/>
      <w:r w:rsidRPr="005052A8">
        <w:rPr>
          <w:rFonts w:ascii="Times New Roman" w:hAnsi="Times New Roman"/>
          <w:color w:val="000000"/>
          <w:lang w:bidi="ar-SA"/>
        </w:rPr>
        <w:t>we’ve</w:t>
      </w:r>
      <w:proofErr w:type="gramEnd"/>
      <w:r w:rsidRPr="005052A8">
        <w:rPr>
          <w:rFonts w:ascii="Times New Roman" w:hAnsi="Times New Roman"/>
          <w:color w:val="000000"/>
          <w:lang w:bidi="ar-SA"/>
        </w:rPr>
        <w:t xml:space="preserve"> shared your health information. You can ask who we shared it with and why.</w:t>
      </w:r>
    </w:p>
    <w:p w14:paraId="0D22CCE6" w14:textId="77777777" w:rsidR="007A7F6F" w:rsidRPr="005052A8" w:rsidRDefault="007A7F6F" w:rsidP="00120A34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/>
          <w:color w:val="000000"/>
          <w:lang w:bidi="ar-SA"/>
        </w:rPr>
      </w:pPr>
      <w:proofErr w:type="gramStart"/>
      <w:r w:rsidRPr="005052A8">
        <w:rPr>
          <w:rFonts w:ascii="Times New Roman" w:hAnsi="Times New Roman"/>
          <w:color w:val="000000"/>
          <w:lang w:bidi="ar-SA"/>
        </w:rPr>
        <w:t>We’ll</w:t>
      </w:r>
      <w:proofErr w:type="gramEnd"/>
      <w:r w:rsidRPr="005052A8">
        <w:rPr>
          <w:rFonts w:ascii="Times New Roman" w:hAnsi="Times New Roman"/>
          <w:color w:val="000000"/>
          <w:lang w:bidi="ar-SA"/>
        </w:rPr>
        <w:t xml:space="preserve"> provide one accounting a year for free. We will charge a cost-based fee if you ask for more than one list per year.</w:t>
      </w:r>
    </w:p>
    <w:p w14:paraId="0B1B48DF" w14:textId="77777777" w:rsidR="005A2112" w:rsidRPr="005052A8" w:rsidRDefault="005A2112" w:rsidP="005A2112">
      <w:pPr>
        <w:pStyle w:val="Default"/>
        <w:rPr>
          <w:rFonts w:ascii="Times New Roman" w:hAnsi="Times New Roman" w:cs="Times New Roman"/>
          <w:lang w:bidi="ar-SA"/>
        </w:rPr>
      </w:pPr>
    </w:p>
    <w:p w14:paraId="30C73C69" w14:textId="77777777" w:rsidR="000C64ED" w:rsidRPr="005052A8" w:rsidRDefault="000C64ED" w:rsidP="00495CDF">
      <w:pPr>
        <w:pStyle w:val="Heading2"/>
        <w:rPr>
          <w:rStyle w:val="A2"/>
          <w:rFonts w:ascii="Times New Roman" w:hAnsi="Times New Roman" w:cs="Times New Roman"/>
          <w:b/>
          <w:bCs/>
          <w:color w:val="auto"/>
          <w:sz w:val="26"/>
        </w:rPr>
      </w:pPr>
      <w:r w:rsidRPr="005052A8">
        <w:rPr>
          <w:rStyle w:val="A2"/>
          <w:rFonts w:ascii="Times New Roman" w:hAnsi="Times New Roman" w:cs="Times New Roman"/>
          <w:b/>
          <w:bCs/>
          <w:color w:val="auto"/>
          <w:sz w:val="26"/>
        </w:rPr>
        <w:lastRenderedPageBreak/>
        <w:t xml:space="preserve">How else can we use or share your health information? </w:t>
      </w:r>
    </w:p>
    <w:p w14:paraId="66655C79" w14:textId="77777777" w:rsidR="002E791F" w:rsidRDefault="002E791F" w:rsidP="002E791F">
      <w:pPr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</w:pPr>
      <w:r w:rsidRPr="005052A8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>We are allowed or required by law to share your information in other ways without your permi</w:t>
      </w:r>
      <w:r w:rsidR="00120A34">
        <w:rPr>
          <w:rStyle w:val="A0"/>
          <w:rFonts w:ascii="Times New Roman" w:hAnsi="Times New Roman" w:cs="Times New Roman"/>
          <w:b w:val="0"/>
          <w:bCs w:val="0"/>
          <w:sz w:val="22"/>
          <w:szCs w:val="22"/>
        </w:rPr>
        <w:t>ssion to protect you or others.</w:t>
      </w:r>
    </w:p>
    <w:p w14:paraId="59998BB9" w14:textId="77777777" w:rsidR="00C22442" w:rsidRPr="005052A8" w:rsidRDefault="00C22442" w:rsidP="002E791F">
      <w:pPr>
        <w:rPr>
          <w:rFonts w:ascii="Times New Roman" w:hAnsi="Times New Roman"/>
          <w:b/>
          <w:lang w:bidi="ar-SA"/>
        </w:rPr>
      </w:pPr>
      <w:r w:rsidRPr="005052A8">
        <w:rPr>
          <w:rFonts w:ascii="Times New Roman" w:hAnsi="Times New Roman"/>
          <w:b/>
          <w:lang w:bidi="ar-SA"/>
        </w:rPr>
        <w:t>We can share health information about you:</w:t>
      </w:r>
    </w:p>
    <w:p w14:paraId="729220CE" w14:textId="77777777" w:rsidR="00C22442" w:rsidRPr="005052A8" w:rsidRDefault="00C22442" w:rsidP="00120A34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lang w:bidi="ar-SA"/>
        </w:rPr>
        <w:t>In a medical emergency to prevent serious harm</w:t>
      </w:r>
    </w:p>
    <w:p w14:paraId="6B016E8D" w14:textId="77777777" w:rsidR="00545795" w:rsidRPr="005052A8" w:rsidRDefault="00545795" w:rsidP="00120A3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lang w:bidi="ar-SA"/>
        </w:rPr>
        <w:t>To prevent or reduce a serious threat to yours or anyone’s health or safety</w:t>
      </w:r>
    </w:p>
    <w:p w14:paraId="30FB10D5" w14:textId="77777777" w:rsidR="00C22442" w:rsidRPr="005052A8" w:rsidRDefault="00C22442" w:rsidP="00120A34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Cs/>
          <w:color w:val="000000"/>
          <w:lang w:bidi="ar-SA"/>
        </w:rPr>
      </w:pPr>
      <w:r w:rsidRPr="005052A8">
        <w:rPr>
          <w:rFonts w:ascii="Times New Roman" w:hAnsi="Times New Roman"/>
          <w:bCs/>
          <w:color w:val="000000"/>
          <w:lang w:bidi="ar-SA"/>
        </w:rPr>
        <w:t>To receive reports of abuse or neglect</w:t>
      </w:r>
    </w:p>
    <w:p w14:paraId="2AC18DBA" w14:textId="77777777" w:rsidR="00C22442" w:rsidRPr="005052A8" w:rsidRDefault="00C22442" w:rsidP="00120A34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lang w:bidi="ar-SA"/>
        </w:rPr>
        <w:t>In response to a court or administrative order, or in response to a subpoena</w:t>
      </w:r>
    </w:p>
    <w:p w14:paraId="5E66E3F2" w14:textId="77777777" w:rsidR="00C22442" w:rsidRPr="005052A8" w:rsidRDefault="00C22442" w:rsidP="00120A3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lang w:bidi="ar-SA"/>
        </w:rPr>
        <w:t>To close family members or friends involved with your care to prevent serious harm</w:t>
      </w:r>
    </w:p>
    <w:p w14:paraId="2C43B0C7" w14:textId="77777777" w:rsidR="008313E5" w:rsidRPr="005052A8" w:rsidRDefault="008313E5" w:rsidP="00120A3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lang w:bidi="ar-SA"/>
        </w:rPr>
        <w:t>With health oversight agencies for audits, investigations, and inspections</w:t>
      </w:r>
    </w:p>
    <w:p w14:paraId="3BE1916B" w14:textId="77777777" w:rsidR="008313E5" w:rsidRPr="005052A8" w:rsidRDefault="008313E5" w:rsidP="00120A3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lang w:bidi="ar-SA"/>
        </w:rPr>
        <w:t>With peer review organizations for accreditation and quality improvement activities</w:t>
      </w:r>
    </w:p>
    <w:p w14:paraId="57948884" w14:textId="77777777" w:rsidR="00545795" w:rsidRPr="005052A8" w:rsidRDefault="00545795" w:rsidP="00120A3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lang w:bidi="ar-SA"/>
        </w:rPr>
        <w:t>To assist agencies in disaster relief efforts</w:t>
      </w:r>
    </w:p>
    <w:p w14:paraId="78461734" w14:textId="77777777" w:rsidR="00545795" w:rsidRPr="005052A8" w:rsidRDefault="00545795" w:rsidP="00120A3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lang w:bidi="ar-SA"/>
        </w:rPr>
        <w:t>For workers’ compensation claims</w:t>
      </w:r>
    </w:p>
    <w:p w14:paraId="33F50B45" w14:textId="77777777" w:rsidR="008313E5" w:rsidRPr="005052A8" w:rsidRDefault="008313E5" w:rsidP="00120A3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/>
          <w:lang w:bidi="ar-SA"/>
        </w:rPr>
      </w:pPr>
      <w:r w:rsidRPr="005052A8">
        <w:rPr>
          <w:rFonts w:ascii="Times New Roman" w:hAnsi="Times New Roman"/>
          <w:lang w:bidi="ar-SA"/>
        </w:rPr>
        <w:t>For health research with your permission, or after an approval process</w:t>
      </w:r>
    </w:p>
    <w:p w14:paraId="5ABE26C3" w14:textId="77777777" w:rsidR="008313E5" w:rsidRPr="005052A8" w:rsidRDefault="008313E5" w:rsidP="00120A3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/>
          <w:color w:val="000000"/>
          <w:lang w:bidi="ar-SA"/>
        </w:rPr>
      </w:pPr>
      <w:r w:rsidRPr="005052A8">
        <w:rPr>
          <w:rFonts w:ascii="Times New Roman" w:hAnsi="Times New Roman"/>
          <w:color w:val="000000"/>
          <w:lang w:bidi="ar-SA"/>
        </w:rPr>
        <w:t>With organ procurement organizations if you are a donor</w:t>
      </w:r>
    </w:p>
    <w:p w14:paraId="4BE1F8BB" w14:textId="77777777" w:rsidR="00545795" w:rsidRPr="005052A8" w:rsidRDefault="00545795" w:rsidP="00120A34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Cs/>
          <w:color w:val="000000"/>
          <w:lang w:bidi="ar-SA"/>
        </w:rPr>
      </w:pPr>
      <w:r w:rsidRPr="005052A8">
        <w:rPr>
          <w:rFonts w:ascii="Times New Roman" w:hAnsi="Times New Roman"/>
          <w:lang w:bidi="ar-SA"/>
        </w:rPr>
        <w:t xml:space="preserve">With coroners, medical examiners, and funeral directors.  Your health information is no longer protected 50 years after you </w:t>
      </w:r>
      <w:proofErr w:type="gramStart"/>
      <w:r w:rsidRPr="005052A8">
        <w:rPr>
          <w:rFonts w:ascii="Times New Roman" w:hAnsi="Times New Roman"/>
          <w:lang w:bidi="ar-SA"/>
        </w:rPr>
        <w:t>pass away</w:t>
      </w:r>
      <w:proofErr w:type="gramEnd"/>
      <w:r w:rsidRPr="005052A8">
        <w:rPr>
          <w:rFonts w:ascii="Times New Roman" w:hAnsi="Times New Roman"/>
          <w:lang w:bidi="ar-SA"/>
        </w:rPr>
        <w:t>.</w:t>
      </w:r>
    </w:p>
    <w:p w14:paraId="370FFB5F" w14:textId="77777777" w:rsidR="00C22442" w:rsidRPr="004A07B0" w:rsidRDefault="00C22442" w:rsidP="002E791F">
      <w:pPr>
        <w:rPr>
          <w:rFonts w:ascii="Times New Roman" w:hAnsi="Times New Roman"/>
          <w:b/>
          <w:bCs/>
          <w:color w:val="000000"/>
          <w:sz w:val="12"/>
          <w:szCs w:val="12"/>
          <w:lang w:bidi="ar-SA"/>
        </w:rPr>
      </w:pPr>
    </w:p>
    <w:p w14:paraId="7B2B3264" w14:textId="77777777" w:rsidR="007731F6" w:rsidRPr="00545795" w:rsidRDefault="007731F6" w:rsidP="007731F6">
      <w:pPr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</w:pPr>
      <w:r w:rsidRPr="00545795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>File a complaint if you feel your rights are violated</w:t>
      </w:r>
    </w:p>
    <w:p w14:paraId="43392016" w14:textId="77777777" w:rsidR="007731F6" w:rsidRPr="005052A8" w:rsidRDefault="007731F6" w:rsidP="00120A34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/>
          <w:color w:val="000000"/>
          <w:lang w:bidi="ar-SA"/>
        </w:rPr>
      </w:pPr>
      <w:r w:rsidRPr="005052A8">
        <w:rPr>
          <w:rFonts w:ascii="Times New Roman" w:hAnsi="Times New Roman"/>
          <w:color w:val="000000"/>
          <w:lang w:bidi="ar-SA"/>
        </w:rPr>
        <w:t xml:space="preserve">Contact CODI’s Director of Quality Improvement, Taran Winchester, by email at </w:t>
      </w:r>
      <w:hyperlink r:id="rId9" w:history="1">
        <w:r w:rsidRPr="005052A8">
          <w:rPr>
            <w:rStyle w:val="Hyperlink"/>
            <w:rFonts w:ascii="Times New Roman" w:hAnsi="Times New Roman"/>
            <w:lang w:bidi="ar-SA"/>
          </w:rPr>
          <w:t>twinchester@njcodi.org</w:t>
        </w:r>
      </w:hyperlink>
      <w:r w:rsidRPr="005052A8">
        <w:rPr>
          <w:rFonts w:ascii="Times New Roman" w:hAnsi="Times New Roman"/>
          <w:color w:val="000000"/>
          <w:lang w:bidi="ar-SA"/>
        </w:rPr>
        <w:t xml:space="preserve"> or by mail at 901 Atlantic Avenue, Egg Harbor City, NJ 08215</w:t>
      </w:r>
    </w:p>
    <w:p w14:paraId="0190CC47" w14:textId="77777777" w:rsidR="007731F6" w:rsidRPr="005052A8" w:rsidRDefault="007731F6" w:rsidP="00120A34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/>
          <w:color w:val="000000"/>
          <w:lang w:bidi="ar-SA"/>
        </w:rPr>
      </w:pPr>
      <w:r w:rsidRPr="005052A8">
        <w:rPr>
          <w:rFonts w:ascii="Times New Roman" w:hAnsi="Times New Roman"/>
          <w:color w:val="000000"/>
          <w:lang w:bidi="ar-SA"/>
        </w:rPr>
        <w:t xml:space="preserve">Contact the U.S. Department of Health and Human Services Office for Civil Rights, 200 Independence Avenue, S.W., Washington, D.C. 20201. </w:t>
      </w:r>
    </w:p>
    <w:p w14:paraId="2AF982EE" w14:textId="77777777" w:rsidR="007731F6" w:rsidRPr="005052A8" w:rsidRDefault="007731F6" w:rsidP="00120A34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/>
          <w:color w:val="000000"/>
          <w:lang w:bidi="ar-SA"/>
        </w:rPr>
      </w:pPr>
      <w:r w:rsidRPr="005052A8">
        <w:rPr>
          <w:rFonts w:ascii="Times New Roman" w:hAnsi="Times New Roman"/>
          <w:color w:val="000000"/>
          <w:lang w:bidi="ar-SA"/>
        </w:rPr>
        <w:t>You can also call 1-877-696-6775 and file a complaint</w:t>
      </w:r>
      <w:r w:rsidR="00582DDD" w:rsidRPr="005052A8">
        <w:rPr>
          <w:rFonts w:ascii="Times New Roman" w:hAnsi="Times New Roman"/>
          <w:color w:val="000000"/>
          <w:lang w:bidi="ar-SA"/>
        </w:rPr>
        <w:t xml:space="preserve">, or electronically </w:t>
      </w:r>
      <w:hyperlink r:id="rId10" w:history="1">
        <w:r w:rsidR="00582DDD" w:rsidRPr="005052A8">
          <w:rPr>
            <w:rStyle w:val="Hyperlink"/>
            <w:rFonts w:ascii="Times New Roman" w:hAnsi="Times New Roman"/>
          </w:rPr>
          <w:t>https://www.hhs.gov/hipaa/filing-a-complaint/complaint-process/index.html</w:t>
        </w:r>
      </w:hyperlink>
      <w:r w:rsidRPr="005052A8">
        <w:rPr>
          <w:rFonts w:ascii="Times New Roman" w:hAnsi="Times New Roman"/>
          <w:color w:val="000000"/>
          <w:lang w:bidi="ar-SA"/>
        </w:rPr>
        <w:t>.</w:t>
      </w:r>
    </w:p>
    <w:p w14:paraId="4120B4B6" w14:textId="77777777" w:rsidR="008313E5" w:rsidRPr="005052A8" w:rsidRDefault="008313E5" w:rsidP="008313E5">
      <w:pPr>
        <w:pStyle w:val="ListParagraph"/>
        <w:autoSpaceDE w:val="0"/>
        <w:autoSpaceDN w:val="0"/>
        <w:adjustRightInd w:val="0"/>
        <w:spacing w:after="100" w:line="211" w:lineRule="atLeast"/>
        <w:ind w:left="0"/>
        <w:rPr>
          <w:rFonts w:ascii="Times New Roman" w:hAnsi="Times New Roman"/>
          <w:color w:val="000000"/>
          <w:lang w:bidi="ar-SA"/>
        </w:rPr>
      </w:pPr>
    </w:p>
    <w:p w14:paraId="1EC17DB4" w14:textId="77777777" w:rsidR="007731F6" w:rsidRPr="00545795" w:rsidRDefault="007731F6" w:rsidP="008313E5">
      <w:pPr>
        <w:pStyle w:val="ListParagraph"/>
        <w:autoSpaceDE w:val="0"/>
        <w:autoSpaceDN w:val="0"/>
        <w:adjustRightInd w:val="0"/>
        <w:spacing w:after="100" w:line="211" w:lineRule="atLeast"/>
        <w:ind w:left="0"/>
        <w:rPr>
          <w:rFonts w:ascii="Times New Roman" w:hAnsi="Times New Roman"/>
          <w:b/>
          <w:color w:val="000000"/>
          <w:lang w:bidi="ar-SA"/>
        </w:rPr>
      </w:pPr>
      <w:r w:rsidRPr="00545795">
        <w:rPr>
          <w:rFonts w:ascii="Times New Roman" w:hAnsi="Times New Roman"/>
          <w:b/>
          <w:color w:val="000000"/>
          <w:lang w:bidi="ar-SA"/>
        </w:rPr>
        <w:t>We will not retaliate against you for filing a complaint.</w:t>
      </w:r>
    </w:p>
    <w:p w14:paraId="00001A71" w14:textId="77777777" w:rsidR="00BA4D28" w:rsidRPr="005052A8" w:rsidRDefault="00BA4D28" w:rsidP="00C93D8B">
      <w:pPr>
        <w:pStyle w:val="Heading1"/>
        <w:spacing w:after="120"/>
        <w:rPr>
          <w:rFonts w:ascii="Times New Roman" w:hAnsi="Times New Roman"/>
          <w:b w:val="0"/>
          <w:bCs w:val="0"/>
          <w:color w:val="000000"/>
          <w:sz w:val="20"/>
          <w:lang w:bidi="ar-SA"/>
        </w:rPr>
      </w:pPr>
    </w:p>
    <w:p w14:paraId="1F030F6F" w14:textId="77777777" w:rsidR="008313E5" w:rsidRDefault="008313E5" w:rsidP="008313E5">
      <w:pPr>
        <w:rPr>
          <w:rFonts w:ascii="Times New Roman" w:hAnsi="Times New Roman"/>
          <w:lang w:bidi="ar-SA"/>
        </w:rPr>
      </w:pPr>
    </w:p>
    <w:p w14:paraId="5373D982" w14:textId="77777777" w:rsidR="00EB2083" w:rsidRDefault="00EB2083" w:rsidP="008313E5">
      <w:pPr>
        <w:rPr>
          <w:rFonts w:ascii="Times New Roman" w:hAnsi="Times New Roman"/>
          <w:lang w:bidi="ar-SA"/>
        </w:rPr>
      </w:pPr>
    </w:p>
    <w:p w14:paraId="1E6C4318" w14:textId="77777777" w:rsidR="00EB2083" w:rsidRDefault="00EB2083" w:rsidP="008313E5">
      <w:pPr>
        <w:rPr>
          <w:rFonts w:ascii="Times New Roman" w:hAnsi="Times New Roman"/>
          <w:lang w:bidi="ar-SA"/>
        </w:rPr>
      </w:pPr>
    </w:p>
    <w:p w14:paraId="3A56B4A7" w14:textId="77777777" w:rsidR="00EB2083" w:rsidRDefault="00EB2083" w:rsidP="00EB2083">
      <w:pPr>
        <w:pStyle w:val="ListParagraph"/>
        <w:autoSpaceDE w:val="0"/>
        <w:autoSpaceDN w:val="0"/>
        <w:spacing w:after="100" w:line="211" w:lineRule="atLeast"/>
        <w:ind w:left="0"/>
        <w:rPr>
          <w:rFonts w:ascii="Times New Roman" w:hAnsi="Times New Roman"/>
          <w:b/>
          <w:bCs/>
          <w:color w:val="000000"/>
          <w:sz w:val="28"/>
          <w:szCs w:val="28"/>
          <w:lang w:bidi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Revised 3/9/2020- Linda L. Carney, President/CEO</w:t>
      </w:r>
    </w:p>
    <w:p w14:paraId="2B5D48B4" w14:textId="77777777" w:rsidR="008313E5" w:rsidRPr="005052A8" w:rsidRDefault="008313E5" w:rsidP="00EB2083">
      <w:pPr>
        <w:rPr>
          <w:rFonts w:ascii="Times New Roman" w:hAnsi="Times New Roman"/>
          <w:lang w:bidi="ar-SA"/>
        </w:rPr>
      </w:pPr>
    </w:p>
    <w:sectPr w:rsidR="008313E5" w:rsidRPr="005052A8" w:rsidSect="005146F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E7C1D" w14:textId="77777777" w:rsidR="00C22E4F" w:rsidRDefault="00C22E4F" w:rsidP="007731F6">
      <w:pPr>
        <w:spacing w:after="0" w:line="240" w:lineRule="auto"/>
      </w:pPr>
      <w:r>
        <w:separator/>
      </w:r>
    </w:p>
  </w:endnote>
  <w:endnote w:type="continuationSeparator" w:id="0">
    <w:p w14:paraId="2F28D4C5" w14:textId="77777777" w:rsidR="00C22E4F" w:rsidRDefault="00C22E4F" w:rsidP="0077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AF36" w14:textId="77777777" w:rsidR="007731F6" w:rsidRDefault="007731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648">
      <w:rPr>
        <w:noProof/>
      </w:rPr>
      <w:t>1</w:t>
    </w:r>
    <w:r>
      <w:rPr>
        <w:noProof/>
      </w:rPr>
      <w:fldChar w:fldCharType="end"/>
    </w:r>
  </w:p>
  <w:p w14:paraId="50DB70C0" w14:textId="77777777" w:rsidR="007731F6" w:rsidRDefault="0077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AF9A8" w14:textId="77777777" w:rsidR="00C22E4F" w:rsidRDefault="00C22E4F" w:rsidP="007731F6">
      <w:pPr>
        <w:spacing w:after="0" w:line="240" w:lineRule="auto"/>
      </w:pPr>
      <w:r>
        <w:separator/>
      </w:r>
    </w:p>
  </w:footnote>
  <w:footnote w:type="continuationSeparator" w:id="0">
    <w:p w14:paraId="545CAD7E" w14:textId="77777777" w:rsidR="00C22E4F" w:rsidRDefault="00C22E4F" w:rsidP="0077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6FD3"/>
    <w:multiLevelType w:val="hybridMultilevel"/>
    <w:tmpl w:val="64BC0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10E"/>
    <w:multiLevelType w:val="hybridMultilevel"/>
    <w:tmpl w:val="DBFCF958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3AA"/>
    <w:multiLevelType w:val="hybridMultilevel"/>
    <w:tmpl w:val="5F70DE4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4326"/>
    <w:multiLevelType w:val="hybridMultilevel"/>
    <w:tmpl w:val="620A863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6461"/>
    <w:multiLevelType w:val="hybridMultilevel"/>
    <w:tmpl w:val="3252FD0E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53AF4"/>
    <w:multiLevelType w:val="hybridMultilevel"/>
    <w:tmpl w:val="B2EC909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448D"/>
    <w:multiLevelType w:val="hybridMultilevel"/>
    <w:tmpl w:val="30463F16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3433"/>
    <w:multiLevelType w:val="hybridMultilevel"/>
    <w:tmpl w:val="9322EC4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73C"/>
    <w:multiLevelType w:val="hybridMultilevel"/>
    <w:tmpl w:val="85DCBA3A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30941"/>
    <w:multiLevelType w:val="hybridMultilevel"/>
    <w:tmpl w:val="8D8EE2F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C277F"/>
    <w:multiLevelType w:val="hybridMultilevel"/>
    <w:tmpl w:val="E3F0F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31285"/>
    <w:multiLevelType w:val="hybridMultilevel"/>
    <w:tmpl w:val="464E95D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62614"/>
    <w:multiLevelType w:val="hybridMultilevel"/>
    <w:tmpl w:val="2A7C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003A3"/>
    <w:multiLevelType w:val="hybridMultilevel"/>
    <w:tmpl w:val="8C2E25B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0F71"/>
    <w:multiLevelType w:val="hybridMultilevel"/>
    <w:tmpl w:val="39085C9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79E3"/>
    <w:multiLevelType w:val="hybridMultilevel"/>
    <w:tmpl w:val="6A500CB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438AF"/>
    <w:multiLevelType w:val="hybridMultilevel"/>
    <w:tmpl w:val="C38AF85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12E9"/>
    <w:multiLevelType w:val="hybridMultilevel"/>
    <w:tmpl w:val="32C4DB5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012CF"/>
    <w:multiLevelType w:val="hybridMultilevel"/>
    <w:tmpl w:val="6098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562AB"/>
    <w:multiLevelType w:val="hybridMultilevel"/>
    <w:tmpl w:val="F1E6B5D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16"/>
  </w:num>
  <w:num w:numId="15">
    <w:abstractNumId w:val="4"/>
  </w:num>
  <w:num w:numId="16">
    <w:abstractNumId w:val="17"/>
  </w:num>
  <w:num w:numId="17">
    <w:abstractNumId w:val="13"/>
  </w:num>
  <w:num w:numId="18">
    <w:abstractNumId w:val="14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rY0MTAxMrUwNDBT0lEKTi0uzszPAykwqwUAfApnNSwAAAA="/>
  </w:docVars>
  <w:rsids>
    <w:rsidRoot w:val="00C25503"/>
    <w:rsid w:val="00052D9D"/>
    <w:rsid w:val="000C64ED"/>
    <w:rsid w:val="000F37BD"/>
    <w:rsid w:val="001107D6"/>
    <w:rsid w:val="00120A34"/>
    <w:rsid w:val="001456F0"/>
    <w:rsid w:val="00176251"/>
    <w:rsid w:val="00182655"/>
    <w:rsid w:val="002020CA"/>
    <w:rsid w:val="00217778"/>
    <w:rsid w:val="00237BF6"/>
    <w:rsid w:val="00281324"/>
    <w:rsid w:val="00282DF0"/>
    <w:rsid w:val="00293335"/>
    <w:rsid w:val="002E791F"/>
    <w:rsid w:val="003111D9"/>
    <w:rsid w:val="003443EA"/>
    <w:rsid w:val="00384EFE"/>
    <w:rsid w:val="003F5020"/>
    <w:rsid w:val="00401312"/>
    <w:rsid w:val="00413139"/>
    <w:rsid w:val="00473B94"/>
    <w:rsid w:val="00490648"/>
    <w:rsid w:val="00495CDF"/>
    <w:rsid w:val="004A07B0"/>
    <w:rsid w:val="004C2C87"/>
    <w:rsid w:val="004C7EB2"/>
    <w:rsid w:val="005052A8"/>
    <w:rsid w:val="00511459"/>
    <w:rsid w:val="005146F8"/>
    <w:rsid w:val="00545795"/>
    <w:rsid w:val="00582DDD"/>
    <w:rsid w:val="005A2112"/>
    <w:rsid w:val="005B7C3A"/>
    <w:rsid w:val="005D7E7E"/>
    <w:rsid w:val="005E348B"/>
    <w:rsid w:val="00621417"/>
    <w:rsid w:val="00633C0B"/>
    <w:rsid w:val="006464E8"/>
    <w:rsid w:val="006577EA"/>
    <w:rsid w:val="006E0B51"/>
    <w:rsid w:val="007077E6"/>
    <w:rsid w:val="0072079D"/>
    <w:rsid w:val="007731F6"/>
    <w:rsid w:val="007A7F6F"/>
    <w:rsid w:val="007D565E"/>
    <w:rsid w:val="008127D2"/>
    <w:rsid w:val="008313E5"/>
    <w:rsid w:val="00867707"/>
    <w:rsid w:val="008F117A"/>
    <w:rsid w:val="009038CE"/>
    <w:rsid w:val="009A7E12"/>
    <w:rsid w:val="009B53BD"/>
    <w:rsid w:val="009C1935"/>
    <w:rsid w:val="009C4697"/>
    <w:rsid w:val="00A37A52"/>
    <w:rsid w:val="00A87A3E"/>
    <w:rsid w:val="00AC5848"/>
    <w:rsid w:val="00AE596F"/>
    <w:rsid w:val="00B0407C"/>
    <w:rsid w:val="00B04A90"/>
    <w:rsid w:val="00B23343"/>
    <w:rsid w:val="00B23732"/>
    <w:rsid w:val="00B8085E"/>
    <w:rsid w:val="00B9587E"/>
    <w:rsid w:val="00BA4D28"/>
    <w:rsid w:val="00BD7D55"/>
    <w:rsid w:val="00BE621A"/>
    <w:rsid w:val="00BF0605"/>
    <w:rsid w:val="00BF2F79"/>
    <w:rsid w:val="00C04750"/>
    <w:rsid w:val="00C22442"/>
    <w:rsid w:val="00C22E4F"/>
    <w:rsid w:val="00C23EE5"/>
    <w:rsid w:val="00C25503"/>
    <w:rsid w:val="00C26B31"/>
    <w:rsid w:val="00C33A3E"/>
    <w:rsid w:val="00C37CAC"/>
    <w:rsid w:val="00C84ABA"/>
    <w:rsid w:val="00C93D8B"/>
    <w:rsid w:val="00D21CAE"/>
    <w:rsid w:val="00D22987"/>
    <w:rsid w:val="00D64868"/>
    <w:rsid w:val="00D71367"/>
    <w:rsid w:val="00DA46B6"/>
    <w:rsid w:val="00DF26A5"/>
    <w:rsid w:val="00E60643"/>
    <w:rsid w:val="00EA69F0"/>
    <w:rsid w:val="00EB2083"/>
    <w:rsid w:val="00EF0545"/>
    <w:rsid w:val="00F33D70"/>
    <w:rsid w:val="00F56653"/>
    <w:rsid w:val="00F61260"/>
    <w:rsid w:val="00F71F6A"/>
    <w:rsid w:val="00F94934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B9432B"/>
  <w15:chartTrackingRefBased/>
  <w15:docId w15:val="{048ED2CB-5C76-432F-BD23-D73000C5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0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5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5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50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50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50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50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50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50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50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503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  <w:lang w:bidi="en-US"/>
    </w:rPr>
  </w:style>
  <w:style w:type="paragraph" w:customStyle="1" w:styleId="Pa5">
    <w:name w:val="Pa5"/>
    <w:basedOn w:val="Default"/>
    <w:next w:val="Default"/>
    <w:uiPriority w:val="99"/>
    <w:rsid w:val="00C25503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25503"/>
    <w:rPr>
      <w:rFonts w:cs="Frutiger 45 Light"/>
      <w:b/>
      <w:bCs/>
      <w:color w:val="000000"/>
      <w:sz w:val="34"/>
      <w:szCs w:val="34"/>
    </w:rPr>
  </w:style>
  <w:style w:type="character" w:customStyle="1" w:styleId="A0">
    <w:name w:val="A0"/>
    <w:uiPriority w:val="99"/>
    <w:rsid w:val="00C25503"/>
    <w:rPr>
      <w:rFonts w:cs="Frutiger 45 Light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C25503"/>
    <w:rPr>
      <w:rFonts w:cs="Frutiger 45 Light"/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C25503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C25503"/>
    <w:pPr>
      <w:spacing w:line="201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C2550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25503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sid w:val="00C2550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255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C2550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2550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2550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255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2550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2550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55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25503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50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255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25503"/>
    <w:rPr>
      <w:b/>
      <w:bCs/>
    </w:rPr>
  </w:style>
  <w:style w:type="character" w:styleId="Emphasis">
    <w:name w:val="Emphasis"/>
    <w:uiPriority w:val="20"/>
    <w:qFormat/>
    <w:rsid w:val="00C255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255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5503"/>
  </w:style>
  <w:style w:type="paragraph" w:styleId="ListParagraph">
    <w:name w:val="List Paragraph"/>
    <w:basedOn w:val="Normal"/>
    <w:uiPriority w:val="34"/>
    <w:qFormat/>
    <w:rsid w:val="00C255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55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255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5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25503"/>
    <w:rPr>
      <w:b/>
      <w:bCs/>
      <w:i/>
      <w:iCs/>
    </w:rPr>
  </w:style>
  <w:style w:type="character" w:styleId="SubtleEmphasis">
    <w:name w:val="Subtle Emphasis"/>
    <w:uiPriority w:val="19"/>
    <w:qFormat/>
    <w:rsid w:val="00C25503"/>
    <w:rPr>
      <w:i/>
      <w:iCs/>
    </w:rPr>
  </w:style>
  <w:style w:type="character" w:styleId="IntenseEmphasis">
    <w:name w:val="Intense Emphasis"/>
    <w:uiPriority w:val="21"/>
    <w:qFormat/>
    <w:rsid w:val="00C25503"/>
    <w:rPr>
      <w:b/>
      <w:bCs/>
    </w:rPr>
  </w:style>
  <w:style w:type="character" w:styleId="SubtleReference">
    <w:name w:val="Subtle Reference"/>
    <w:uiPriority w:val="31"/>
    <w:qFormat/>
    <w:rsid w:val="00C25503"/>
    <w:rPr>
      <w:smallCaps/>
    </w:rPr>
  </w:style>
  <w:style w:type="character" w:styleId="IntenseReference">
    <w:name w:val="Intense Reference"/>
    <w:uiPriority w:val="32"/>
    <w:qFormat/>
    <w:rsid w:val="00C25503"/>
    <w:rPr>
      <w:smallCaps/>
      <w:spacing w:val="5"/>
      <w:u w:val="single"/>
    </w:rPr>
  </w:style>
  <w:style w:type="character" w:styleId="BookTitle">
    <w:name w:val="Book Title"/>
    <w:uiPriority w:val="33"/>
    <w:qFormat/>
    <w:rsid w:val="00C255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503"/>
    <w:pPr>
      <w:outlineLvl w:val="9"/>
    </w:pPr>
  </w:style>
  <w:style w:type="paragraph" w:customStyle="1" w:styleId="Pa9">
    <w:name w:val="Pa9"/>
    <w:basedOn w:val="Default"/>
    <w:next w:val="Default"/>
    <w:uiPriority w:val="99"/>
    <w:rsid w:val="00C25503"/>
    <w:pPr>
      <w:spacing w:line="201" w:lineRule="atLeast"/>
    </w:pPr>
    <w:rPr>
      <w:rFonts w:cs="Times New Roman"/>
      <w:color w:val="auto"/>
      <w:lang w:bidi="ar-SA"/>
    </w:rPr>
  </w:style>
  <w:style w:type="paragraph" w:customStyle="1" w:styleId="Pa10">
    <w:name w:val="Pa10"/>
    <w:basedOn w:val="Default"/>
    <w:next w:val="Default"/>
    <w:uiPriority w:val="99"/>
    <w:rsid w:val="00C25503"/>
    <w:pPr>
      <w:spacing w:line="211" w:lineRule="atLeast"/>
    </w:pPr>
    <w:rPr>
      <w:rFonts w:cs="Times New Roman"/>
      <w:color w:val="auto"/>
      <w:lang w:bidi="ar-SA"/>
    </w:rPr>
  </w:style>
  <w:style w:type="character" w:customStyle="1" w:styleId="A7">
    <w:name w:val="A7"/>
    <w:uiPriority w:val="99"/>
    <w:rsid w:val="00C25503"/>
    <w:rPr>
      <w:rFonts w:cs="Frutiger 45 Light"/>
      <w:color w:val="000000"/>
    </w:rPr>
  </w:style>
  <w:style w:type="paragraph" w:customStyle="1" w:styleId="Pa11">
    <w:name w:val="Pa11"/>
    <w:basedOn w:val="Default"/>
    <w:next w:val="Default"/>
    <w:uiPriority w:val="99"/>
    <w:rsid w:val="00C25503"/>
    <w:pPr>
      <w:spacing w:line="211" w:lineRule="atLeast"/>
    </w:pPr>
    <w:rPr>
      <w:rFonts w:cs="Times New Roman"/>
      <w:color w:val="auto"/>
      <w:lang w:bidi="ar-SA"/>
    </w:rPr>
  </w:style>
  <w:style w:type="paragraph" w:customStyle="1" w:styleId="Pa7">
    <w:name w:val="Pa7"/>
    <w:basedOn w:val="Default"/>
    <w:next w:val="Default"/>
    <w:uiPriority w:val="99"/>
    <w:rsid w:val="00F33D70"/>
    <w:pPr>
      <w:spacing w:line="221" w:lineRule="atLeast"/>
    </w:pPr>
    <w:rPr>
      <w:rFonts w:cs="Times New Roman"/>
      <w:color w:val="auto"/>
      <w:lang w:bidi="ar-SA"/>
    </w:rPr>
  </w:style>
  <w:style w:type="paragraph" w:customStyle="1" w:styleId="Pa13">
    <w:name w:val="Pa13"/>
    <w:basedOn w:val="Default"/>
    <w:next w:val="Default"/>
    <w:uiPriority w:val="99"/>
    <w:rsid w:val="00F33D70"/>
    <w:pPr>
      <w:spacing w:line="221" w:lineRule="atLeast"/>
    </w:pPr>
    <w:rPr>
      <w:rFonts w:cs="Times New Roman"/>
      <w:color w:val="auto"/>
      <w:lang w:bidi="ar-SA"/>
    </w:rPr>
  </w:style>
  <w:style w:type="paragraph" w:customStyle="1" w:styleId="Pa8">
    <w:name w:val="Pa8"/>
    <w:basedOn w:val="Default"/>
    <w:next w:val="Default"/>
    <w:uiPriority w:val="99"/>
    <w:rsid w:val="00F33D70"/>
    <w:pPr>
      <w:spacing w:line="221" w:lineRule="atLeast"/>
    </w:pPr>
    <w:rPr>
      <w:rFonts w:cs="Times New Roman"/>
      <w:color w:val="auto"/>
      <w:lang w:bidi="ar-SA"/>
    </w:rPr>
  </w:style>
  <w:style w:type="character" w:styleId="Hyperlink">
    <w:name w:val="Hyperlink"/>
    <w:uiPriority w:val="99"/>
    <w:unhideWhenUsed/>
    <w:rsid w:val="000C64ED"/>
    <w:rPr>
      <w:color w:val="0000FF"/>
      <w:u w:val="single"/>
    </w:rPr>
  </w:style>
  <w:style w:type="paragraph" w:customStyle="1" w:styleId="Pa17">
    <w:name w:val="Pa17"/>
    <w:basedOn w:val="Default"/>
    <w:next w:val="Default"/>
    <w:uiPriority w:val="99"/>
    <w:rsid w:val="000C64ED"/>
    <w:pPr>
      <w:spacing w:line="241" w:lineRule="atLeast"/>
    </w:pPr>
    <w:rPr>
      <w:rFonts w:cs="Times New Roman"/>
      <w:color w:val="auto"/>
      <w:lang w:bidi="ar-SA"/>
    </w:rPr>
  </w:style>
  <w:style w:type="paragraph" w:customStyle="1" w:styleId="Pa18">
    <w:name w:val="Pa18"/>
    <w:basedOn w:val="Default"/>
    <w:next w:val="Default"/>
    <w:uiPriority w:val="99"/>
    <w:rsid w:val="000C64ED"/>
    <w:pPr>
      <w:spacing w:line="221" w:lineRule="atLeast"/>
    </w:pPr>
    <w:rPr>
      <w:rFonts w:cs="Times New Roman"/>
      <w:color w:val="auto"/>
      <w:lang w:bidi="ar-SA"/>
    </w:rPr>
  </w:style>
  <w:style w:type="paragraph" w:customStyle="1" w:styleId="Pa19">
    <w:name w:val="Pa19"/>
    <w:basedOn w:val="Default"/>
    <w:next w:val="Default"/>
    <w:uiPriority w:val="99"/>
    <w:rsid w:val="000C64ED"/>
    <w:pPr>
      <w:spacing w:line="241" w:lineRule="atLeast"/>
    </w:pPr>
    <w:rPr>
      <w:rFonts w:cs="Times New Roman"/>
      <w:color w:val="auto"/>
      <w:lang w:bidi="ar-SA"/>
    </w:rPr>
  </w:style>
  <w:style w:type="paragraph" w:customStyle="1" w:styleId="Pa22">
    <w:name w:val="Pa22"/>
    <w:basedOn w:val="Default"/>
    <w:next w:val="Default"/>
    <w:uiPriority w:val="99"/>
    <w:rsid w:val="000C64ED"/>
    <w:pPr>
      <w:spacing w:line="221" w:lineRule="atLeast"/>
    </w:pPr>
    <w:rPr>
      <w:rFonts w:cs="Times New Roman"/>
      <w:color w:val="auto"/>
      <w:lang w:bidi="ar-SA"/>
    </w:rPr>
  </w:style>
  <w:style w:type="paragraph" w:customStyle="1" w:styleId="Pa16">
    <w:name w:val="Pa16"/>
    <w:basedOn w:val="Default"/>
    <w:next w:val="Default"/>
    <w:uiPriority w:val="99"/>
    <w:rsid w:val="005A2112"/>
    <w:pPr>
      <w:spacing w:line="241" w:lineRule="atLeast"/>
    </w:pPr>
    <w:rPr>
      <w:rFonts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731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31F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731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31F6"/>
    <w:rPr>
      <w:sz w:val="22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582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D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2DD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D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2DDD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DDD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nchester@njcod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jcod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hs.gov/hipaa/filing-a-complaint/complaint-proces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inchester@njcod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5571</CharactersWithSpaces>
  <SharedDoc>false</SharedDoc>
  <HLinks>
    <vt:vector size="24" baseType="variant">
      <vt:variant>
        <vt:i4>1441865</vt:i4>
      </vt:variant>
      <vt:variant>
        <vt:i4>9</vt:i4>
      </vt:variant>
      <vt:variant>
        <vt:i4>0</vt:i4>
      </vt:variant>
      <vt:variant>
        <vt:i4>5</vt:i4>
      </vt:variant>
      <vt:variant>
        <vt:lpwstr>https://www.hhs.gov/hipaa/filing-a-complaint/complaint-process/index.html</vt:lpwstr>
      </vt:variant>
      <vt:variant>
        <vt:lpwstr/>
      </vt:variant>
      <vt:variant>
        <vt:i4>4849774</vt:i4>
      </vt:variant>
      <vt:variant>
        <vt:i4>6</vt:i4>
      </vt:variant>
      <vt:variant>
        <vt:i4>0</vt:i4>
      </vt:variant>
      <vt:variant>
        <vt:i4>5</vt:i4>
      </vt:variant>
      <vt:variant>
        <vt:lpwstr>mailto:twinchester@njcodi.org</vt:lpwstr>
      </vt:variant>
      <vt:variant>
        <vt:lpwstr/>
      </vt:variant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mailto:twinchester@njcodi.org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http://www.njcodi.org/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</dc:creator>
  <cp:keywords/>
  <cp:lastModifiedBy>Geisenhoffer, Joanne</cp:lastModifiedBy>
  <cp:revision>2</cp:revision>
  <dcterms:created xsi:type="dcterms:W3CDTF">2020-07-29T19:50:00Z</dcterms:created>
  <dcterms:modified xsi:type="dcterms:W3CDTF">2020-07-29T19:50:00Z</dcterms:modified>
</cp:coreProperties>
</file>